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20" w:rsidRDefault="00D055EE" w:rsidP="00D055E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Z A P R O S Z E N I E</w:t>
      </w:r>
    </w:p>
    <w:p w:rsidR="00D055EE" w:rsidRPr="00D055EE" w:rsidRDefault="00D055EE" w:rsidP="00D055EE">
      <w:pPr>
        <w:ind w:firstLine="709"/>
        <w:rPr>
          <w:b/>
          <w:sz w:val="32"/>
          <w:szCs w:val="32"/>
        </w:rPr>
      </w:pPr>
    </w:p>
    <w:p w:rsidR="00C27920" w:rsidRPr="00D71CF9" w:rsidRDefault="00C27920" w:rsidP="00052FFD">
      <w:pPr>
        <w:ind w:firstLine="709"/>
        <w:jc w:val="center"/>
        <w:rPr>
          <w:b/>
          <w:sz w:val="28"/>
          <w:szCs w:val="28"/>
        </w:rPr>
      </w:pPr>
      <w:r w:rsidRPr="00D71CF9">
        <w:rPr>
          <w:b/>
          <w:sz w:val="28"/>
          <w:szCs w:val="28"/>
        </w:rPr>
        <w:t xml:space="preserve">Jeżeli jesteś rodzicem/opiekunem dziecka z niepełnosprawnością, </w:t>
      </w:r>
      <w:r w:rsidRPr="00D71CF9">
        <w:rPr>
          <w:b/>
          <w:sz w:val="28"/>
          <w:szCs w:val="28"/>
        </w:rPr>
        <w:br/>
        <w:t>jesteś szczerze zaangażowany we wspieranie swojego DZIECKA i nie boisz się wyzwań w imię jego dobra, jest to informacja dla Ciebie.</w:t>
      </w:r>
    </w:p>
    <w:p w:rsidR="00C27920" w:rsidRPr="00BE611D" w:rsidRDefault="00C27920" w:rsidP="00C27920">
      <w:pPr>
        <w:ind w:firstLine="709"/>
        <w:jc w:val="both"/>
        <w:rPr>
          <w:b/>
          <w:sz w:val="16"/>
          <w:szCs w:val="16"/>
        </w:rPr>
      </w:pPr>
    </w:p>
    <w:p w:rsidR="00C27920" w:rsidRPr="00BE611D" w:rsidRDefault="00C27920" w:rsidP="00C27920">
      <w:pPr>
        <w:ind w:firstLine="709"/>
        <w:jc w:val="both"/>
        <w:rPr>
          <w:b/>
          <w:sz w:val="16"/>
          <w:szCs w:val="16"/>
        </w:rPr>
      </w:pPr>
    </w:p>
    <w:p w:rsidR="00C27920" w:rsidRPr="00D71CF9" w:rsidRDefault="005E193E" w:rsidP="00C279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Zdarza</w:t>
      </w:r>
      <w:r w:rsidR="00C27920" w:rsidRPr="00D71CF9">
        <w:rPr>
          <w:sz w:val="26"/>
          <w:szCs w:val="26"/>
        </w:rPr>
        <w:t xml:space="preserve"> Ci się</w:t>
      </w:r>
      <w:r>
        <w:rPr>
          <w:sz w:val="26"/>
          <w:szCs w:val="26"/>
        </w:rPr>
        <w:t>, że Twoje dziecko zadaje Ci pytania</w:t>
      </w:r>
      <w:r w:rsidR="00C27920" w:rsidRPr="00D71CF9">
        <w:rPr>
          <w:sz w:val="26"/>
          <w:szCs w:val="26"/>
        </w:rPr>
        <w:t>, na które nie potrafi</w:t>
      </w:r>
      <w:r>
        <w:rPr>
          <w:sz w:val="26"/>
          <w:szCs w:val="26"/>
        </w:rPr>
        <w:t xml:space="preserve">sz </w:t>
      </w:r>
      <w:r w:rsidR="00493FD9">
        <w:rPr>
          <w:sz w:val="26"/>
          <w:szCs w:val="26"/>
        </w:rPr>
        <w:t>odpowiedzieć?  M</w:t>
      </w:r>
      <w:r w:rsidR="00C27920" w:rsidRPr="00D71CF9">
        <w:rPr>
          <w:sz w:val="26"/>
          <w:szCs w:val="26"/>
        </w:rPr>
        <w:t xml:space="preserve">oże masz poczucie, że zbyt wiele spraw dotyczących niepełnosprawności jest pomijanych </w:t>
      </w:r>
      <w:r w:rsidR="00493FD9">
        <w:rPr>
          <w:sz w:val="26"/>
          <w:szCs w:val="26"/>
        </w:rPr>
        <w:br/>
      </w:r>
      <w:r w:rsidR="00C27920" w:rsidRPr="00D71CF9">
        <w:rPr>
          <w:sz w:val="26"/>
          <w:szCs w:val="26"/>
        </w:rPr>
        <w:t xml:space="preserve">w dyskusji publicznej i skazuje osoby z niepełnosprawnościami i ich rodziny na „błądzenie </w:t>
      </w:r>
      <w:r w:rsidR="00B42F4D">
        <w:rPr>
          <w:sz w:val="26"/>
          <w:szCs w:val="26"/>
        </w:rPr>
        <w:br/>
      </w:r>
      <w:r w:rsidR="00C27920" w:rsidRPr="00D71CF9">
        <w:rPr>
          <w:sz w:val="26"/>
          <w:szCs w:val="26"/>
        </w:rPr>
        <w:t>we mgle”?</w:t>
      </w:r>
    </w:p>
    <w:p w:rsidR="00C27920" w:rsidRPr="00BE611D" w:rsidRDefault="00C27920" w:rsidP="00C27920">
      <w:pPr>
        <w:ind w:firstLine="709"/>
        <w:jc w:val="both"/>
        <w:rPr>
          <w:sz w:val="18"/>
          <w:szCs w:val="18"/>
        </w:rPr>
      </w:pPr>
    </w:p>
    <w:p w:rsidR="00C27920" w:rsidRPr="00D71CF9" w:rsidRDefault="00C27920" w:rsidP="00C27920">
      <w:pPr>
        <w:ind w:firstLine="709"/>
        <w:jc w:val="both"/>
        <w:rPr>
          <w:sz w:val="26"/>
          <w:szCs w:val="26"/>
        </w:rPr>
      </w:pPr>
      <w:r w:rsidRPr="00D71CF9">
        <w:rPr>
          <w:sz w:val="26"/>
          <w:szCs w:val="26"/>
        </w:rPr>
        <w:t xml:space="preserve">U nas w luźnej atmosferze pełnej </w:t>
      </w:r>
      <w:r w:rsidR="00782F27">
        <w:rPr>
          <w:sz w:val="26"/>
          <w:szCs w:val="26"/>
        </w:rPr>
        <w:t>akceptacji</w:t>
      </w:r>
      <w:r w:rsidRPr="00D71CF9">
        <w:rPr>
          <w:sz w:val="26"/>
          <w:szCs w:val="26"/>
        </w:rPr>
        <w:t xml:space="preserve"> i zrozumienia rozwiejesz wszelkie wątpliwości dotyczące zdrowotnych, emocjonalnych oraz społecznych aspektów przygotowania niepełnosprawnego dziecka do DOROSŁEGO ŻYCIA.</w:t>
      </w:r>
    </w:p>
    <w:p w:rsidR="00D71CF9" w:rsidRDefault="00D71CF9" w:rsidP="00C27920">
      <w:pPr>
        <w:ind w:firstLine="709"/>
      </w:pPr>
    </w:p>
    <w:p w:rsidR="00D71CF9" w:rsidRPr="00BE611D" w:rsidRDefault="00D71CF9" w:rsidP="00C27920">
      <w:pPr>
        <w:ind w:firstLine="709"/>
        <w:rPr>
          <w:sz w:val="16"/>
          <w:szCs w:val="16"/>
        </w:rPr>
      </w:pPr>
    </w:p>
    <w:p w:rsidR="00C27920" w:rsidRPr="00D71CF9" w:rsidRDefault="00C27920" w:rsidP="00C27920">
      <w:pPr>
        <w:ind w:firstLine="709"/>
        <w:jc w:val="both"/>
        <w:rPr>
          <w:sz w:val="28"/>
          <w:szCs w:val="28"/>
        </w:rPr>
      </w:pPr>
      <w:r w:rsidRPr="00D71CF9">
        <w:rPr>
          <w:b/>
          <w:sz w:val="28"/>
          <w:szCs w:val="28"/>
        </w:rPr>
        <w:t xml:space="preserve">Fundacja Im. Doktora Piotra Janaszka PODAJ DALEJ w Koninie serdecznie zaprasza rodziców i opiekunów dzieci niepełnosprawnych </w:t>
      </w:r>
      <w:r w:rsidRPr="00D71CF9">
        <w:rPr>
          <w:sz w:val="28"/>
          <w:szCs w:val="28"/>
        </w:rPr>
        <w:t xml:space="preserve">na cykl spotkań poświęconych respektowania praw i potrzeb osób z niepełnosprawnościami w ramach projektu „Dorosła strona życia” współfinansowanego z Regionalnego Ośrodka Pomocy Społecznej </w:t>
      </w:r>
      <w:r w:rsidR="00B42F4D">
        <w:rPr>
          <w:sz w:val="28"/>
          <w:szCs w:val="28"/>
        </w:rPr>
        <w:br/>
      </w:r>
      <w:r w:rsidRPr="00D71CF9">
        <w:rPr>
          <w:sz w:val="28"/>
          <w:szCs w:val="28"/>
        </w:rPr>
        <w:t>w Poznaniu.</w:t>
      </w:r>
    </w:p>
    <w:p w:rsidR="00D71CF9" w:rsidRPr="00BE611D" w:rsidRDefault="00D71CF9" w:rsidP="00C27920">
      <w:pPr>
        <w:ind w:firstLine="709"/>
        <w:jc w:val="both"/>
        <w:rPr>
          <w:b/>
          <w:sz w:val="16"/>
          <w:szCs w:val="16"/>
        </w:rPr>
      </w:pPr>
    </w:p>
    <w:p w:rsidR="00D71CF9" w:rsidRPr="00BE611D" w:rsidRDefault="00D71CF9" w:rsidP="00C27920">
      <w:pPr>
        <w:ind w:firstLine="709"/>
        <w:jc w:val="both"/>
        <w:rPr>
          <w:b/>
          <w:sz w:val="20"/>
          <w:szCs w:val="20"/>
        </w:rPr>
      </w:pPr>
    </w:p>
    <w:p w:rsidR="00782F27" w:rsidRDefault="00C27920" w:rsidP="00782F27">
      <w:pPr>
        <w:pStyle w:val="Akapitzlist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82F27">
        <w:rPr>
          <w:b/>
          <w:i/>
          <w:sz w:val="28"/>
          <w:szCs w:val="28"/>
        </w:rPr>
        <w:t>Projekt rozpoczyna się we wrześniu</w:t>
      </w:r>
      <w:r w:rsidR="00782F27">
        <w:rPr>
          <w:b/>
          <w:i/>
          <w:sz w:val="28"/>
          <w:szCs w:val="28"/>
        </w:rPr>
        <w:t xml:space="preserve"> 2015 r.</w:t>
      </w:r>
      <w:r w:rsidRPr="00782F27">
        <w:rPr>
          <w:b/>
          <w:i/>
          <w:sz w:val="28"/>
          <w:szCs w:val="28"/>
        </w:rPr>
        <w:t xml:space="preserve"> weekendowym szkoleniem </w:t>
      </w:r>
      <w:r w:rsidR="00B42F4D">
        <w:rPr>
          <w:b/>
          <w:i/>
          <w:sz w:val="28"/>
          <w:szCs w:val="28"/>
        </w:rPr>
        <w:br/>
      </w:r>
      <w:r w:rsidRPr="00782F27">
        <w:rPr>
          <w:b/>
          <w:i/>
          <w:sz w:val="28"/>
          <w:szCs w:val="28"/>
        </w:rPr>
        <w:t>w ośrodku wypoczynkowo – szkoleniowym w gminie Ślesin (zaangażowani wolontariusze zapewnią opiekę nad dzieckiem podczas trwania szkoleń).</w:t>
      </w:r>
    </w:p>
    <w:p w:rsidR="00782F27" w:rsidRDefault="00782F27" w:rsidP="00782F27">
      <w:pPr>
        <w:pStyle w:val="Akapitzlist"/>
        <w:ind w:left="1429"/>
        <w:jc w:val="both"/>
        <w:rPr>
          <w:b/>
          <w:i/>
          <w:sz w:val="28"/>
          <w:szCs w:val="28"/>
        </w:rPr>
      </w:pPr>
    </w:p>
    <w:p w:rsidR="00C27920" w:rsidRPr="00782F27" w:rsidRDefault="00C27920" w:rsidP="00782F27">
      <w:pPr>
        <w:pStyle w:val="Akapitzlist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82F27">
        <w:rPr>
          <w:b/>
          <w:i/>
          <w:sz w:val="28"/>
          <w:szCs w:val="28"/>
        </w:rPr>
        <w:t>Kolejnym etapem będą cykliczne spotkania warsztatowe w siedzibie Fundacji w Koninie, podczas których będzie można skorzystać z porady psychologa, seksuologa i prawnika.</w:t>
      </w:r>
    </w:p>
    <w:p w:rsidR="00D71CF9" w:rsidRDefault="00D71CF9" w:rsidP="00C27920">
      <w:pPr>
        <w:ind w:firstLine="709"/>
        <w:jc w:val="both"/>
      </w:pPr>
    </w:p>
    <w:p w:rsidR="00D71CF9" w:rsidRDefault="00C27920" w:rsidP="00C27920">
      <w:pPr>
        <w:ind w:firstLine="709"/>
        <w:jc w:val="both"/>
      </w:pPr>
      <w:r w:rsidRPr="00D71CF9">
        <w:rPr>
          <w:b/>
          <w:color w:val="00B0F0"/>
          <w:sz w:val="32"/>
          <w:szCs w:val="32"/>
        </w:rPr>
        <w:t>Udział w Projekcie jest całkowicie bezpłatny.</w:t>
      </w:r>
      <w:r>
        <w:t xml:space="preserve"> </w:t>
      </w:r>
    </w:p>
    <w:p w:rsidR="00C27920" w:rsidRDefault="00C27920" w:rsidP="00C27920">
      <w:pPr>
        <w:ind w:firstLine="709"/>
        <w:jc w:val="both"/>
      </w:pPr>
      <w:r>
        <w:t>Jedyny koszt jaki pokrywa Uczestnik to koszty dojazdów.</w:t>
      </w:r>
    </w:p>
    <w:p w:rsidR="00D71CF9" w:rsidRDefault="00D71CF9" w:rsidP="00C27920">
      <w:pPr>
        <w:ind w:firstLine="709"/>
        <w:jc w:val="both"/>
      </w:pPr>
    </w:p>
    <w:p w:rsidR="00D71CF9" w:rsidRDefault="00D71CF9" w:rsidP="00C27920">
      <w:pPr>
        <w:ind w:firstLine="709"/>
        <w:jc w:val="both"/>
      </w:pPr>
    </w:p>
    <w:p w:rsidR="00D71CF9" w:rsidRDefault="00C27920" w:rsidP="00C27920">
      <w:pPr>
        <w:ind w:firstLine="709"/>
        <w:rPr>
          <w:b/>
          <w:color w:val="FF3399"/>
          <w:sz w:val="28"/>
          <w:szCs w:val="28"/>
        </w:rPr>
      </w:pPr>
      <w:r w:rsidRPr="00D71CF9">
        <w:rPr>
          <w:b/>
          <w:color w:val="FF3399"/>
          <w:sz w:val="28"/>
          <w:szCs w:val="28"/>
        </w:rPr>
        <w:t xml:space="preserve">Ilość miejsc jest ograniczona. </w:t>
      </w:r>
    </w:p>
    <w:p w:rsidR="00C27920" w:rsidRDefault="00C27920" w:rsidP="00C27920">
      <w:pPr>
        <w:ind w:firstLine="709"/>
        <w:rPr>
          <w:b/>
          <w:color w:val="FF3399"/>
          <w:sz w:val="28"/>
          <w:szCs w:val="28"/>
        </w:rPr>
      </w:pPr>
      <w:r w:rsidRPr="00D71CF9">
        <w:rPr>
          <w:b/>
          <w:color w:val="FF3399"/>
          <w:sz w:val="28"/>
          <w:szCs w:val="28"/>
        </w:rPr>
        <w:t xml:space="preserve">Decyduje kolejność zgłoszeń oraz motywacja uczestnika. </w:t>
      </w:r>
    </w:p>
    <w:p w:rsidR="00BE611D" w:rsidRPr="00D71CF9" w:rsidRDefault="00BE611D" w:rsidP="00C27920">
      <w:pPr>
        <w:ind w:firstLine="709"/>
        <w:rPr>
          <w:b/>
          <w:color w:val="FF3399"/>
          <w:sz w:val="28"/>
          <w:szCs w:val="28"/>
        </w:rPr>
      </w:pPr>
    </w:p>
    <w:p w:rsidR="00C27920" w:rsidRPr="00D71CF9" w:rsidRDefault="00D71CF9" w:rsidP="00C27920">
      <w:pPr>
        <w:rPr>
          <w:b/>
          <w:sz w:val="32"/>
          <w:szCs w:val="32"/>
        </w:rPr>
      </w:pPr>
      <w:r w:rsidRPr="00D71CF9">
        <w:rPr>
          <w:b/>
          <w:sz w:val="32"/>
          <w:szCs w:val="32"/>
        </w:rPr>
        <w:t>Rekrutacja do 14</w:t>
      </w:r>
      <w:r w:rsidR="00C27920" w:rsidRPr="00D71CF9">
        <w:rPr>
          <w:b/>
          <w:sz w:val="32"/>
          <w:szCs w:val="32"/>
        </w:rPr>
        <w:t>.09.2015</w:t>
      </w:r>
    </w:p>
    <w:p w:rsidR="00C27920" w:rsidRDefault="00C27920" w:rsidP="00C27920">
      <w:r>
        <w:t xml:space="preserve">Wypełniony formularz należy wysłać na adres Fundacji im. Doktora Piotra Janaszka Podaj Dalej </w:t>
      </w:r>
      <w:r>
        <w:br/>
        <w:t xml:space="preserve">ul. Południowa 2A, 62-510 Konin </w:t>
      </w:r>
      <w:bookmarkStart w:id="0" w:name="_GoBack"/>
      <w:bookmarkEnd w:id="0"/>
    </w:p>
    <w:p w:rsidR="00BE611D" w:rsidRDefault="00BE611D" w:rsidP="00C27920"/>
    <w:p w:rsidR="00BE611D" w:rsidRDefault="00BE611D" w:rsidP="00C27920"/>
    <w:p w:rsidR="00793F14" w:rsidRPr="00006D47" w:rsidRDefault="00AF1357" w:rsidP="00782F27">
      <w:pPr>
        <w:rPr>
          <w:sz w:val="20"/>
          <w:szCs w:val="20"/>
        </w:rPr>
      </w:pPr>
      <w:r w:rsidRPr="00006D47">
        <w:rPr>
          <w:sz w:val="20"/>
          <w:szCs w:val="20"/>
        </w:rPr>
        <w:t>W przypadku pytań prosimy o kontakt z koordynatorem: Joanna Szymczak tel. 63 211 22 19, e-mail: joanna@podajdalej.org.pl</w:t>
      </w:r>
    </w:p>
    <w:sectPr w:rsidR="00793F14" w:rsidRPr="00006D47" w:rsidSect="009D1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37" w:rsidRDefault="00BE4637" w:rsidP="00C42CAE">
      <w:r>
        <w:separator/>
      </w:r>
    </w:p>
  </w:endnote>
  <w:endnote w:type="continuationSeparator" w:id="1">
    <w:p w:rsidR="00BE4637" w:rsidRDefault="00BE4637" w:rsidP="00C4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F2" w:rsidRDefault="006B447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57" w:rsidRPr="0067058D" w:rsidRDefault="00AD2857" w:rsidP="0067058D">
    <w:pPr>
      <w:pStyle w:val="Stopka"/>
      <w:jc w:val="center"/>
      <w:rPr>
        <w:sz w:val="20"/>
        <w:szCs w:val="20"/>
      </w:rPr>
    </w:pPr>
    <w:r w:rsidRPr="0067058D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-77470</wp:posOffset>
          </wp:positionH>
          <wp:positionV relativeFrom="margin">
            <wp:posOffset>8759825</wp:posOffset>
          </wp:positionV>
          <wp:extent cx="389890" cy="462915"/>
          <wp:effectExtent l="19050" t="0" r="0" b="0"/>
          <wp:wrapTight wrapText="bothSides">
            <wp:wrapPolygon edited="0">
              <wp:start x="-1055" y="0"/>
              <wp:lineTo x="-1055" y="20444"/>
              <wp:lineTo x="21107" y="20444"/>
              <wp:lineTo x="21107" y="0"/>
              <wp:lineTo x="-1055" y="0"/>
            </wp:wrapPolygon>
          </wp:wrapTight>
          <wp:docPr id="10" name="Obraz 3" descr="C:\Users\User\Desktop\loga\ROPS w Poznan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a\ROPS w Poznani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058D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6179218</wp:posOffset>
          </wp:positionH>
          <wp:positionV relativeFrom="paragraph">
            <wp:posOffset>4345</wp:posOffset>
          </wp:positionV>
          <wp:extent cx="710866" cy="481263"/>
          <wp:effectExtent l="19050" t="0" r="0" b="0"/>
          <wp:wrapTight wrapText="bothSides">
            <wp:wrapPolygon edited="0">
              <wp:start x="-579" y="0"/>
              <wp:lineTo x="-579" y="20520"/>
              <wp:lineTo x="21417" y="20520"/>
              <wp:lineTo x="21417" y="0"/>
              <wp:lineTo x="-579" y="0"/>
            </wp:wrapPolygon>
          </wp:wrapTight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proc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866" cy="481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AAB" w:rsidRPr="0067058D">
      <w:rPr>
        <w:sz w:val="20"/>
        <w:szCs w:val="20"/>
      </w:rPr>
      <w:t>Projekt "Dorosła strona życia" współfinansowany jest ze środków</w:t>
    </w:r>
  </w:p>
  <w:p w:rsidR="00544AAB" w:rsidRPr="0067058D" w:rsidRDefault="00544AAB" w:rsidP="0067058D">
    <w:pPr>
      <w:pStyle w:val="Stopka"/>
      <w:jc w:val="center"/>
      <w:rPr>
        <w:sz w:val="20"/>
        <w:szCs w:val="20"/>
      </w:rPr>
    </w:pPr>
    <w:r w:rsidRPr="0067058D">
      <w:rPr>
        <w:sz w:val="20"/>
        <w:szCs w:val="20"/>
      </w:rPr>
      <w:t>Regionalnego Ośrodka Polityki Społecznej w Poznaniu oraz 1% podatku.</w:t>
    </w:r>
  </w:p>
  <w:p w:rsidR="00035680" w:rsidRDefault="00864107" w:rsidP="00544AAB">
    <w:pPr>
      <w:pStyle w:val="Stopka"/>
      <w:jc w:val="center"/>
    </w:pPr>
    <w:r>
      <w:ptab w:relativeTo="margin" w:alignment="right" w:leader="none"/>
    </w:r>
    <w:r w:rsidR="00544AAB">
      <w:t xml:space="preserve">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20" w:rsidRDefault="00CF59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37" w:rsidRDefault="00BE4637" w:rsidP="00C42CAE">
      <w:r>
        <w:separator/>
      </w:r>
    </w:p>
  </w:footnote>
  <w:footnote w:type="continuationSeparator" w:id="1">
    <w:p w:rsidR="00BE4637" w:rsidRDefault="00BE4637" w:rsidP="00C4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20" w:rsidRDefault="00CF59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68" w:rsidRPr="00070FEE" w:rsidRDefault="00CF5920" w:rsidP="00AD2857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4518660</wp:posOffset>
          </wp:positionH>
          <wp:positionV relativeFrom="paragraph">
            <wp:posOffset>-233045</wp:posOffset>
          </wp:positionV>
          <wp:extent cx="1015365" cy="1018540"/>
          <wp:effectExtent l="19050" t="0" r="0" b="0"/>
          <wp:wrapTight wrapText="bothSides">
            <wp:wrapPolygon edited="0">
              <wp:start x="-405" y="0"/>
              <wp:lineTo x="-405" y="21007"/>
              <wp:lineTo x="21478" y="21007"/>
              <wp:lineTo x="21478" y="0"/>
              <wp:lineTo x="-405" y="0"/>
            </wp:wrapPolygon>
          </wp:wrapTight>
          <wp:docPr id="2" name="Obraz 1" descr="C:\Users\User\Desktop\loga\musta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a\mustang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01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459B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5577205</wp:posOffset>
          </wp:positionH>
          <wp:positionV relativeFrom="paragraph">
            <wp:posOffset>-297180</wp:posOffset>
          </wp:positionV>
          <wp:extent cx="830580" cy="1146810"/>
          <wp:effectExtent l="19050" t="0" r="7620" b="0"/>
          <wp:wrapTight wrapText="bothSides">
            <wp:wrapPolygon edited="0">
              <wp:start x="-495" y="0"/>
              <wp:lineTo x="-495" y="21169"/>
              <wp:lineTo x="21798" y="21169"/>
              <wp:lineTo x="21798" y="0"/>
              <wp:lineTo x="-495" y="0"/>
            </wp:wrapPolygon>
          </wp:wrapTight>
          <wp:docPr id="20" name="Obraz 19" descr="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0580" cy="114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59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3676650</wp:posOffset>
          </wp:positionH>
          <wp:positionV relativeFrom="paragraph">
            <wp:posOffset>-233045</wp:posOffset>
          </wp:positionV>
          <wp:extent cx="891540" cy="1082675"/>
          <wp:effectExtent l="0" t="0" r="0" b="0"/>
          <wp:wrapTight wrapText="bothSides">
            <wp:wrapPolygon edited="0">
              <wp:start x="9692" y="1900"/>
              <wp:lineTo x="3692" y="7981"/>
              <wp:lineTo x="3231" y="15962"/>
              <wp:lineTo x="6923" y="19003"/>
              <wp:lineTo x="9231" y="19003"/>
              <wp:lineTo x="11077" y="19003"/>
              <wp:lineTo x="14769" y="19003"/>
              <wp:lineTo x="18000" y="16343"/>
              <wp:lineTo x="18462" y="14062"/>
              <wp:lineTo x="18462" y="9882"/>
              <wp:lineTo x="18000" y="7981"/>
              <wp:lineTo x="18923" y="7981"/>
              <wp:lineTo x="16615" y="5321"/>
              <wp:lineTo x="12462" y="1900"/>
              <wp:lineTo x="9692" y="1900"/>
            </wp:wrapPolygon>
          </wp:wrapTight>
          <wp:docPr id="19" name="Obraz 18" descr="Podaj_dalej_MAX_1_png bez tła i ram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aj_dalej_MAX_1_png bez tła i ramk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1540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FEE">
      <w:rPr>
        <w:sz w:val="18"/>
        <w:szCs w:val="18"/>
      </w:rPr>
      <w:t>Projekt realizowany w partnerstwie:</w:t>
    </w:r>
  </w:p>
  <w:p w:rsidR="00901268" w:rsidRDefault="00901268" w:rsidP="00AD2857">
    <w:pPr>
      <w:pStyle w:val="Nagwek"/>
    </w:pPr>
  </w:p>
  <w:p w:rsidR="00AD2857" w:rsidRDefault="00AD2857" w:rsidP="00AD2857">
    <w:pPr>
      <w:pStyle w:val="Nagwek"/>
    </w:pPr>
  </w:p>
  <w:p w:rsidR="0047459B" w:rsidRDefault="0047459B" w:rsidP="00AD2857">
    <w:pPr>
      <w:pStyle w:val="Nagwek"/>
    </w:pPr>
  </w:p>
  <w:p w:rsidR="00070FEE" w:rsidRDefault="00070FEE" w:rsidP="00AD2857">
    <w:pPr>
      <w:pStyle w:val="Nagwek"/>
    </w:pPr>
  </w:p>
  <w:p w:rsidR="008F0A6C" w:rsidRDefault="00864107" w:rsidP="00AD2857">
    <w:pPr>
      <w:pStyle w:val="Nagwek"/>
      <w:jc w:val="center"/>
    </w:pPr>
    <w:r>
      <w:ptab w:relativeTo="margin" w:alignment="center" w:leader="none"/>
    </w:r>
    <w:r w:rsidR="00C42CAE">
      <w:rPr>
        <w:noProof/>
      </w:rPr>
      <w:drawing>
        <wp:inline distT="0" distB="0" distL="0" distR="0">
          <wp:extent cx="6433185" cy="9144000"/>
          <wp:effectExtent l="19050" t="0" r="5715" b="0"/>
          <wp:docPr id="1" name="Obraz 1" descr="C:\Users\User\Desktop\loga\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a\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91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475D65F003BF44FA9D293564B2344C0E"/>
        </w:placeholder>
        <w:temporary/>
        <w:showingPlcHdr/>
      </w:sdtPr>
      <w:sdtContent>
        <w:r>
          <w:t>[Wpisz tekst]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20" w:rsidRDefault="00CF59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3ADC"/>
    <w:multiLevelType w:val="hybridMultilevel"/>
    <w:tmpl w:val="7B96A2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42CAE"/>
    <w:rsid w:val="00006D47"/>
    <w:rsid w:val="00052FFD"/>
    <w:rsid w:val="00070FEE"/>
    <w:rsid w:val="000F7BFA"/>
    <w:rsid w:val="001F657D"/>
    <w:rsid w:val="00227DD4"/>
    <w:rsid w:val="00240C81"/>
    <w:rsid w:val="00301C0D"/>
    <w:rsid w:val="00326B9B"/>
    <w:rsid w:val="003A74C4"/>
    <w:rsid w:val="00427416"/>
    <w:rsid w:val="0047459B"/>
    <w:rsid w:val="00493FD9"/>
    <w:rsid w:val="005077D6"/>
    <w:rsid w:val="00544AAB"/>
    <w:rsid w:val="005E193E"/>
    <w:rsid w:val="005F44D4"/>
    <w:rsid w:val="006625C1"/>
    <w:rsid w:val="0067058D"/>
    <w:rsid w:val="00686805"/>
    <w:rsid w:val="006B4474"/>
    <w:rsid w:val="007346B4"/>
    <w:rsid w:val="00782F27"/>
    <w:rsid w:val="00793F14"/>
    <w:rsid w:val="00834566"/>
    <w:rsid w:val="0085636B"/>
    <w:rsid w:val="00864107"/>
    <w:rsid w:val="008726D7"/>
    <w:rsid w:val="008E5D90"/>
    <w:rsid w:val="00901268"/>
    <w:rsid w:val="009D124F"/>
    <w:rsid w:val="00A26FDD"/>
    <w:rsid w:val="00A552F8"/>
    <w:rsid w:val="00AD2857"/>
    <w:rsid w:val="00AF1357"/>
    <w:rsid w:val="00B42F4D"/>
    <w:rsid w:val="00BE16FE"/>
    <w:rsid w:val="00BE4637"/>
    <w:rsid w:val="00BE611D"/>
    <w:rsid w:val="00C27920"/>
    <w:rsid w:val="00C42CAE"/>
    <w:rsid w:val="00CF5920"/>
    <w:rsid w:val="00D055EE"/>
    <w:rsid w:val="00D17C01"/>
    <w:rsid w:val="00D71CF9"/>
    <w:rsid w:val="00DF4A77"/>
    <w:rsid w:val="00E85EF8"/>
    <w:rsid w:val="00F5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2C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42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4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42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82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5D65F003BF44FA9D293564B2344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B753E-6B81-423B-83FA-0E7987BEC8DF}"/>
      </w:docPartPr>
      <w:docPartBody>
        <w:p w:rsidR="005C2725" w:rsidRDefault="00830B77" w:rsidP="00830B77">
          <w:pPr>
            <w:pStyle w:val="475D65F003BF44FA9D293564B2344C0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0A24"/>
    <w:rsid w:val="000912D1"/>
    <w:rsid w:val="004F44B0"/>
    <w:rsid w:val="00532C49"/>
    <w:rsid w:val="005C2725"/>
    <w:rsid w:val="005C30F2"/>
    <w:rsid w:val="00830B77"/>
    <w:rsid w:val="00B0757C"/>
    <w:rsid w:val="00C2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002599AF3F4B7783326F0D58F7B76D">
    <w:name w:val="BD002599AF3F4B7783326F0D58F7B76D"/>
    <w:rsid w:val="00C20A24"/>
  </w:style>
  <w:style w:type="paragraph" w:customStyle="1" w:styleId="983B63318EC447C0BF060A36BAE5697F">
    <w:name w:val="983B63318EC447C0BF060A36BAE5697F"/>
    <w:rsid w:val="00C20A24"/>
  </w:style>
  <w:style w:type="paragraph" w:customStyle="1" w:styleId="DEA15843EA8D4A5385DED469EF93FF8B">
    <w:name w:val="DEA15843EA8D4A5385DED469EF93FF8B"/>
    <w:rsid w:val="00C20A24"/>
  </w:style>
  <w:style w:type="paragraph" w:customStyle="1" w:styleId="BBED9DDC4C71470280913166B475B8E5">
    <w:name w:val="BBED9DDC4C71470280913166B475B8E5"/>
    <w:rsid w:val="00C20A24"/>
  </w:style>
  <w:style w:type="paragraph" w:customStyle="1" w:styleId="870385C6CBAD4FB9A7FC5ADBCBFEE749">
    <w:name w:val="870385C6CBAD4FB9A7FC5ADBCBFEE749"/>
    <w:rsid w:val="00C20A24"/>
  </w:style>
  <w:style w:type="paragraph" w:customStyle="1" w:styleId="203B96FDB305428DB204C6EBBD21C7F7">
    <w:name w:val="203B96FDB305428DB204C6EBBD21C7F7"/>
    <w:rsid w:val="00C20A24"/>
  </w:style>
  <w:style w:type="paragraph" w:customStyle="1" w:styleId="475D65F003BF44FA9D293564B2344C0E">
    <w:name w:val="475D65F003BF44FA9D293564B2344C0E"/>
    <w:rsid w:val="00830B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2015-09-04T09:34:00Z</cp:lastPrinted>
  <dcterms:created xsi:type="dcterms:W3CDTF">2015-09-02T09:51:00Z</dcterms:created>
  <dcterms:modified xsi:type="dcterms:W3CDTF">2015-09-04T09:37:00Z</dcterms:modified>
</cp:coreProperties>
</file>